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highlight w:val="yellow"/>
        </w:rPr>
        <w:t>一件展现中华文化魅力的国粹艺术品《和平尊》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国庆彩灯,是中华民族传统文化瑰宝,象征国家繁荣昌盛。自贡市龙腾文化艺术有限公司旗下的代表作《和平尊》,恰如其分地体现了这一民族文化精髓。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《和平尊》</w:t>
      </w:r>
      <w:r>
        <w:rPr>
          <w:rFonts w:hint="eastAsia" w:ascii="仿宋" w:hAnsi="仿宋" w:eastAsia="仿宋" w:cs="仿宋"/>
          <w:sz w:val="32"/>
          <w:szCs w:val="32"/>
        </w:rPr>
        <w:t>灵感来源于丝绸之路,运用骆驼、兵马俑、青花瓷等元素,描绘出一幅通往世界的友好画卷。该作品色彩鲜明,形态和谐,给人以喜悦、稳定、庄严的感受,让观者如入祥和奇境。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和平尊》</w:t>
      </w:r>
      <w:r>
        <w:rPr>
          <w:rFonts w:hint="eastAsia" w:ascii="仿宋" w:hAnsi="仿宋" w:eastAsia="仿宋" w:cs="仿宋"/>
          <w:sz w:val="32"/>
          <w:szCs w:val="32"/>
        </w:rPr>
        <w:t>2017年第23届自贡国际恐龙灯会首次亮相，而这场灯会恰逢中国政府向联合国成立70周年送出的贺礼。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和平尊》</w:t>
      </w:r>
      <w:r>
        <w:rPr>
          <w:rFonts w:hint="eastAsia" w:ascii="仿宋" w:hAnsi="仿宋" w:eastAsia="仿宋" w:cs="仿宋"/>
          <w:sz w:val="32"/>
          <w:szCs w:val="32"/>
        </w:rPr>
        <w:t>制作过程融合了传统与现代的工艺技术。采用钢架支撑、丝架造型、分色裱糊、数码编程控制等自贡彩灯的传统工艺，结合彩色丝绸、彩色透明纱、LED点光源和LED灯带等现代材料，为彩灯赋予了华美的外观和炫目的灯光效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使作品既传统典雅,又华美夺目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在国庆盛会中绽放璀璨光彩。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《和平尊》代表了中华文化的精髓,传达中国人民对美好生活的向往,必将吸引各方目光。我们应当欣赏这一杰出作品,感受其所蕴含的友爱和平理念,见证中华创造力的伟大传承。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NGJkYTI0ZjBiMjNjNTc1YzIzYWFjZjgwNjczZjAifQ=="/>
  </w:docVars>
  <w:rsids>
    <w:rsidRoot w:val="319B3C28"/>
    <w:rsid w:val="1576290A"/>
    <w:rsid w:val="319B3C28"/>
    <w:rsid w:val="3DF5418F"/>
    <w:rsid w:val="3E845D65"/>
    <w:rsid w:val="66D6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2023-08-17T03:28:00Z</dcterms:created>
  <dc:creator>橙子</dc:creator>
  <cp:lastModifiedBy>橙子</cp:lastModifiedBy>
  <dcterms:modified xsi:type="dcterms:W3CDTF">2023-08-18T06:11:56Z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023672897F5745179C9098F6FD52493B_11</vt:lpwstr>
  </property>
</Properties>
</file>